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2F" w:rsidRPr="001A172F" w:rsidRDefault="001A172F" w:rsidP="001A172F">
      <w:pPr>
        <w:spacing w:line="360" w:lineRule="auto"/>
        <w:ind w:firstLineChars="200" w:firstLine="562"/>
        <w:jc w:val="center"/>
        <w:rPr>
          <w:rFonts w:ascii="黑体" w:eastAsia="黑体" w:hAnsi="黑体" w:hint="eastAsia"/>
          <w:b/>
          <w:sz w:val="28"/>
          <w:szCs w:val="28"/>
        </w:rPr>
      </w:pPr>
      <w:r w:rsidRPr="001A172F">
        <w:rPr>
          <w:rFonts w:ascii="黑体" w:eastAsia="黑体" w:hAnsi="黑体" w:hint="eastAsia"/>
          <w:b/>
          <w:sz w:val="28"/>
          <w:szCs w:val="28"/>
        </w:rPr>
        <w:t>“青春心向党，建功新时代”特别主题团日活动</w:t>
      </w: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172F">
        <w:rPr>
          <w:rFonts w:asciiTheme="minorEastAsia" w:hAnsiTheme="minorEastAsia" w:hint="eastAsia"/>
          <w:sz w:val="24"/>
          <w:szCs w:val="24"/>
        </w:rPr>
        <w:t>“愿中国青年都摆脱冷气，只是向上走。能做事的做事，能发声的发声。有一分热，发一分光……”鲁迅先生对青年人的寄语不断回荡在耳边。</w:t>
      </w: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A172F">
        <w:rPr>
          <w:rFonts w:asciiTheme="minorEastAsia" w:hAnsiTheme="minorEastAsia" w:hint="eastAsia"/>
          <w:sz w:val="24"/>
          <w:szCs w:val="24"/>
        </w:rPr>
        <w:t>4月12日下午，由上海市崇明区陈家镇团委牵头，上外贤达学院的师生们共聚鲁迅纪念馆，开展了“青春心向党，建功新时代”特别主题团日活动。</w:t>
      </w:r>
    </w:p>
    <w:p w:rsid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A172F">
        <w:rPr>
          <w:rFonts w:asciiTheme="minorEastAsia" w:hAnsiTheme="minorEastAsia" w:hint="eastAsia"/>
          <w:sz w:val="24"/>
          <w:szCs w:val="24"/>
        </w:rPr>
        <w:t>走进鲁迅纪念馆，首先映入眼帘的就是大幅的《呐喊》雕塑和鲁迅先生的名言——“横眉冷对千夫指，俯首甘为孺子牛”。师生们跟随着讲解员生动具体的解说，认真聆听，透过一幅幅珍贵的历史影像和文字记录，重温鲁迅先生不平凡的一生，感怀这位思想家的革命情怀。</w:t>
      </w:r>
    </w:p>
    <w:p w:rsid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120015</wp:posOffset>
            </wp:positionV>
            <wp:extent cx="2762250" cy="2076450"/>
            <wp:effectExtent l="19050" t="0" r="0" b="0"/>
            <wp:wrapTopAndBottom/>
            <wp:docPr id="1" name="图片 1" descr="C:\Users\lenovo\Desktop\163207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6320750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1085850</wp:posOffset>
            </wp:positionV>
            <wp:extent cx="2867025" cy="2152650"/>
            <wp:effectExtent l="19050" t="0" r="9525" b="0"/>
            <wp:wrapTopAndBottom/>
            <wp:docPr id="2" name="图片 2" descr="C:\Users\lenovo\Desktop\363489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3634896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72F">
        <w:rPr>
          <w:rFonts w:asciiTheme="minorEastAsia" w:hAnsiTheme="minorEastAsia" w:hint="eastAsia"/>
          <w:sz w:val="24"/>
          <w:szCs w:val="24"/>
        </w:rPr>
        <w:t>馆中鲁迅先生的手稿、衣物、生活用品、书信、照片以及藏书、“阿Q正传”模型场景等，全方位展现了鲁迅先生的文学成就、人生历程、光辉思想和人格魅力，给人强烈而全新的感受。</w:t>
      </w: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981075</wp:posOffset>
            </wp:positionV>
            <wp:extent cx="3429000" cy="2571750"/>
            <wp:effectExtent l="19050" t="0" r="0" b="0"/>
            <wp:wrapTopAndBottom/>
            <wp:docPr id="3" name="图片 3" descr="C:\Users\lenovo\Desktop\121810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12181055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72F">
        <w:rPr>
          <w:rFonts w:asciiTheme="minorEastAsia" w:hAnsiTheme="minorEastAsia" w:hint="eastAsia"/>
          <w:sz w:val="24"/>
          <w:szCs w:val="24"/>
        </w:rPr>
        <w:t>参观了多个展区后，师生们被鲁迅先生“俯首甘为孺子牛”的精神以及其作为一名革命斗士坚韧的品格深深打动，纷纷表示要学习这种爱国赤子之心，锐意进取，奋发图强，为实现中华民族伟大复兴的中国梦添砖加瓦。</w:t>
      </w: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4451985</wp:posOffset>
            </wp:positionV>
            <wp:extent cx="3771900" cy="2828925"/>
            <wp:effectExtent l="19050" t="0" r="0" b="0"/>
            <wp:wrapTopAndBottom/>
            <wp:docPr id="4" name="图片 4" descr="C:\Users\lenovo\Desktop\1560603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5606036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72F">
        <w:rPr>
          <w:rFonts w:asciiTheme="minorEastAsia" w:hAnsiTheme="minorEastAsia" w:hint="eastAsia"/>
          <w:sz w:val="24"/>
          <w:szCs w:val="24"/>
        </w:rPr>
        <w:t>在参观结束后，师生们来到石碑前，团委于越老师在团旗下对同学们说：同学们，你们是年轻的一代，是中华民族未来的栋梁，希望你们通过本次的参观学习能有所收获，有所感悟，坚定信念，严以修身，努力提升自身素质，不断开拓创新，提高工作能力。”</w:t>
      </w: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A172F">
        <w:rPr>
          <w:rFonts w:asciiTheme="minorEastAsia" w:hAnsiTheme="minorEastAsia" w:hint="eastAsia"/>
          <w:sz w:val="24"/>
          <w:szCs w:val="24"/>
        </w:rPr>
        <w:t>学生代表李一鸣进行了旗下微演讲，用文字把师生们的思绪拉回100年前战火纷飞、思想解放的爱国运动现场，让大家感受到了革命先辈高涨的热情和坚定的意志。</w:t>
      </w: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A172F">
        <w:rPr>
          <w:rFonts w:asciiTheme="minorEastAsia" w:hAnsiTheme="minorEastAsia" w:hint="eastAsia"/>
          <w:sz w:val="24"/>
          <w:szCs w:val="24"/>
        </w:rPr>
        <w:t>苏豫同学与师生们一起面对团旗再次庄严宣誓，鲜红的团旗，铮铮的誓言，</w:t>
      </w:r>
      <w:r w:rsidRPr="001A172F">
        <w:rPr>
          <w:rFonts w:asciiTheme="minorEastAsia" w:hAnsiTheme="minorEastAsia" w:hint="eastAsia"/>
          <w:sz w:val="24"/>
          <w:szCs w:val="24"/>
        </w:rPr>
        <w:lastRenderedPageBreak/>
        <w:t>庄严的承诺，激励着每一位青年时刻严格要求自己，不忘初心，牢记使命，坚定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657225</wp:posOffset>
            </wp:positionV>
            <wp:extent cx="3657600" cy="2057400"/>
            <wp:effectExtent l="19050" t="0" r="0" b="0"/>
            <wp:wrapTopAndBottom/>
            <wp:docPr id="6" name="图片 5" descr="C:\Users\lenovo\Desktop\177310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17731036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72F">
        <w:rPr>
          <w:rFonts w:asciiTheme="minorEastAsia" w:hAnsiTheme="minorEastAsia" w:hint="eastAsia"/>
          <w:sz w:val="24"/>
          <w:szCs w:val="24"/>
        </w:rPr>
        <w:t>实现伟大的“中国梦”的信心和决心。</w:t>
      </w: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A172F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A172F">
        <w:rPr>
          <w:rFonts w:asciiTheme="minorEastAsia" w:hAnsiTheme="minorEastAsia" w:hint="eastAsia"/>
          <w:sz w:val="24"/>
          <w:szCs w:val="24"/>
        </w:rPr>
        <w:t>活动的最后，师生们齐唱团歌，为此次活动画上了圆满的句号。</w:t>
      </w:r>
    </w:p>
    <w:p w:rsidR="00945835" w:rsidRPr="001A172F" w:rsidRDefault="001A172F" w:rsidP="001A172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1234440</wp:posOffset>
            </wp:positionV>
            <wp:extent cx="3979545" cy="2981325"/>
            <wp:effectExtent l="19050" t="0" r="1905" b="0"/>
            <wp:wrapTopAndBottom/>
            <wp:docPr id="7" name="图片 6" descr="C:\Users\lenovo\Desktop\28090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2809048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72F">
        <w:rPr>
          <w:rFonts w:asciiTheme="minorEastAsia" w:hAnsiTheme="minorEastAsia" w:hint="eastAsia"/>
          <w:sz w:val="24"/>
          <w:szCs w:val="24"/>
        </w:rPr>
        <w:t>本次参观，让师生们在追寻鲁迅先生奋斗历程的同时，坚定理想信念，陶冶了道德情操，激发了爱国爱党的红色情怀，更加深刻理解了爱国主义的丰富内涵，在今后的工作学习中，将不忘初心，牢记使命，学习老一辈革命家崇高的革命精神，在新时代书写属于青年人的美丽华章！</w:t>
      </w:r>
    </w:p>
    <w:sectPr w:rsidR="00945835" w:rsidRPr="001A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35" w:rsidRDefault="00945835" w:rsidP="001A172F">
      <w:r>
        <w:separator/>
      </w:r>
    </w:p>
  </w:endnote>
  <w:endnote w:type="continuationSeparator" w:id="1">
    <w:p w:rsidR="00945835" w:rsidRDefault="00945835" w:rsidP="001A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35" w:rsidRDefault="00945835" w:rsidP="001A172F">
      <w:r>
        <w:separator/>
      </w:r>
    </w:p>
  </w:footnote>
  <w:footnote w:type="continuationSeparator" w:id="1">
    <w:p w:rsidR="00945835" w:rsidRDefault="00945835" w:rsidP="001A1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72F"/>
    <w:rsid w:val="001A172F"/>
    <w:rsid w:val="0094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7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17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1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2019-06-10T14:30:00Z</dcterms:created>
  <dcterms:modified xsi:type="dcterms:W3CDTF">2019-06-10T14:38:00Z</dcterms:modified>
</cp:coreProperties>
</file>